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lang w:val="en"/>
        </w:rPr>
        <w:t>Pleas</w:t>
      </w:r>
      <w:r>
        <w:rPr>
          <w:rFonts w:ascii="Arial" w:hAnsi="Arial" w:cs="Arial"/>
          <w:color w:val="333333"/>
          <w:sz w:val="18"/>
          <w:szCs w:val="18"/>
          <w:lang w:val="en"/>
        </w:rPr>
        <w:t>e find your selected administrating</w:t>
      </w:r>
      <w:r>
        <w:rPr>
          <w:rFonts w:ascii="Arial" w:hAnsi="Arial" w:cs="Arial"/>
          <w:color w:val="333333"/>
          <w:sz w:val="18"/>
          <w:szCs w:val="18"/>
          <w:lang w:val="en"/>
        </w:rPr>
        <w:t xml:space="preserve"> landlord below: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 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Cobalt Housing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199 Lower House Lane, Norris Green, Liverpool, L11 2SF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Tel: 0330 303 2222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Sanctuary Housing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Marybone House, 2 Marybone, Liverpool, L3 2BY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br/>
        <w:t>Tel: 0808 100 2578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LHT (North District)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211 Walton Road, Liverpool, L4 4AJ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0300 555 0131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LHT (South District)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12 Hanover Street, Liverpool, L1 4AA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0300 555 0131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Liverpool Mutual Homes Head Office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The Observatory, Old Haymarket, Liverpool, L1 6RA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Tel: 0800 678 1894 (calls free)      0300 123 2300 (cheap rate)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Liverpool Mutual Homes North Area Office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181 Townsend Lane, Liverpool, L13 9DY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Tel: 0800 678 1894 (calls free)      0300 123 2300 (cheap rate)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 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Pierhead Housing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8 Columbus Quay, Liverpool, L3 4DB Tel: 0151 227 1001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lang w:val="en"/>
        </w:rPr>
        <w:t>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Plus Dane Group Merseyside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172 Park Road, Liverpool L8 2SJ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Tel: 0800 169 2988 (landline) 0330 123 4560 (mobile)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Riverside/Riverside ECHG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 xml:space="preserve"> Riverside, North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Neighborhood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 xml:space="preserve"> Office, 1 Walton Road, Walton, Liverpool, L4 4AD                                                                      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Tel: 0845 111 0000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 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lastRenderedPageBreak/>
        <w:t>Mersey South Division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2 Estuary Boulevard, Estuary Commerce Park, Liverpool, L24 8RF (post only)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172 Hartsbourne Avenue, Childwall, L25 1NE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 0845 111 0000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lang w:val="en"/>
        </w:rPr>
        <w:t>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One Vision Housing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Liverpool Office, 212H Boaler Street, Liverpool, L6 6AE, 0151 261 2100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lang w:val="en"/>
        </w:rPr>
        <w:t>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Regenda Group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lang w:val="en"/>
        </w:rPr>
        <w:t>Commutation</w:t>
      </w:r>
      <w:r>
        <w:rPr>
          <w:rFonts w:ascii="Arial" w:hAnsi="Arial" w:cs="Arial"/>
          <w:color w:val="333333"/>
          <w:sz w:val="18"/>
          <w:szCs w:val="18"/>
          <w:lang w:val="en"/>
        </w:rPr>
        <w:t xml:space="preserve"> Plaza, 1 Commutation Row L3 8QF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 xml:space="preserve">Tel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number: -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 xml:space="preserve"> 0344 736 0066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lang w:val="en"/>
        </w:rPr>
        <w:t> 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Style w:val="Strong"/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 Your Housing Group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14 Columbus Quay, Riverside Drive, Liverpool, L3 4DB.</w:t>
      </w:r>
    </w:p>
    <w:p w:rsidR="005B6498" w:rsidRDefault="005B6498" w:rsidP="005B6498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  <w:lang w:val="en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en"/>
        </w:rPr>
        <w:t>Tel: 0345 345 0272</w:t>
      </w:r>
    </w:p>
    <w:p w:rsidR="005B6498" w:rsidRDefault="005B6498"/>
    <w:p w:rsidR="005B6498" w:rsidRPr="005B6498" w:rsidRDefault="005B6498">
      <w:pPr>
        <w:rPr>
          <w:b/>
        </w:rPr>
      </w:pPr>
      <w:r w:rsidRPr="005B6498">
        <w:rPr>
          <w:b/>
        </w:rPr>
        <w:t>Halton Housing Trust</w:t>
      </w:r>
    </w:p>
    <w:p w:rsidR="005B6498" w:rsidRDefault="005B6498">
      <w:pPr>
        <w:rPr>
          <w:color w:val="0000FF"/>
          <w:u w:val="single"/>
          <w:lang w:val="en"/>
        </w:rPr>
      </w:pPr>
      <w:hyperlink r:id="rId5" w:history="1">
        <w:r w:rsidRPr="003D5241">
          <w:rPr>
            <w:rStyle w:val="Hyperlink"/>
            <w:lang w:val="en"/>
          </w:rPr>
          <w:t>housingoptionsteam@haltonhousing.org</w:t>
        </w:r>
      </w:hyperlink>
    </w:p>
    <w:p w:rsidR="005B6498" w:rsidRPr="005B6498" w:rsidRDefault="005B6498">
      <w:pPr>
        <w:rPr>
          <w:b/>
          <w:lang w:val="en"/>
        </w:rPr>
      </w:pPr>
      <w:r w:rsidRPr="005B6498">
        <w:rPr>
          <w:b/>
          <w:lang w:val="en"/>
        </w:rPr>
        <w:t>Knowsley Housing Trust</w:t>
      </w:r>
    </w:p>
    <w:p w:rsidR="005B6498" w:rsidRDefault="005B6498">
      <w:pPr>
        <w:rPr>
          <w:color w:val="0000FF"/>
          <w:u w:val="single"/>
          <w:lang w:val="en"/>
        </w:rPr>
      </w:pPr>
      <w:hyperlink r:id="rId6" w:history="1">
        <w:r w:rsidRPr="003D5241">
          <w:rPr>
            <w:rStyle w:val="Hyperlink"/>
            <w:lang w:val="en"/>
          </w:rPr>
          <w:t>choicebasedlettings@firstark.com</w:t>
        </w:r>
      </w:hyperlink>
    </w:p>
    <w:p w:rsidR="005B6498" w:rsidRPr="005B6498" w:rsidRDefault="005B6498">
      <w:pPr>
        <w:rPr>
          <w:b/>
          <w:lang w:val="en"/>
        </w:rPr>
      </w:pPr>
      <w:r w:rsidRPr="005B6498">
        <w:rPr>
          <w:b/>
          <w:lang w:val="en"/>
        </w:rPr>
        <w:t>One Vision Housing (Sefton)</w:t>
      </w:r>
    </w:p>
    <w:p w:rsidR="005B6498" w:rsidRPr="005B6498" w:rsidRDefault="005B6498" w:rsidP="005B649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18"/>
          <w:szCs w:val="18"/>
          <w:lang w:val="en" w:eastAsia="en-GB"/>
        </w:rPr>
      </w:pPr>
      <w:r w:rsidRPr="005B6498">
        <w:rPr>
          <w:rFonts w:ascii="Arial" w:eastAsia="Times New Roman" w:hAnsi="Arial" w:cs="Arial"/>
          <w:color w:val="333333"/>
          <w:sz w:val="18"/>
          <w:szCs w:val="18"/>
          <w:lang w:val="en" w:eastAsia="en-GB"/>
        </w:rPr>
        <w:t>For all general PPP enquires, help with bidding and property search please contact us: -</w:t>
      </w:r>
    </w:p>
    <w:p w:rsidR="005B6498" w:rsidRPr="005B6498" w:rsidRDefault="005B6498" w:rsidP="005B6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val="en" w:eastAsia="en-GB"/>
        </w:rPr>
      </w:pPr>
      <w:r w:rsidRPr="005B6498">
        <w:rPr>
          <w:rFonts w:ascii="Arial" w:eastAsia="Times New Roman" w:hAnsi="Arial" w:cs="Arial"/>
          <w:color w:val="333333"/>
          <w:sz w:val="18"/>
          <w:szCs w:val="18"/>
          <w:lang w:val="en" w:eastAsia="en-GB"/>
        </w:rPr>
        <w:t>By phone 0300 365 111, 8am to 6pm Monday to Friday</w:t>
      </w:r>
    </w:p>
    <w:p w:rsidR="005B6498" w:rsidRPr="005B6498" w:rsidRDefault="005B6498" w:rsidP="005B6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val="en" w:eastAsia="en-GB"/>
        </w:rPr>
      </w:pPr>
      <w:r w:rsidRPr="005B6498">
        <w:rPr>
          <w:rFonts w:ascii="Arial" w:eastAsia="Times New Roman" w:hAnsi="Arial" w:cs="Arial"/>
          <w:color w:val="333333"/>
          <w:sz w:val="18"/>
          <w:szCs w:val="18"/>
          <w:lang w:val="en" w:eastAsia="en-GB"/>
        </w:rPr>
        <w:t>Visit us at One Vision Housing Customer Access Centre, Coral Drive, Bootle L20 3UG</w:t>
      </w:r>
    </w:p>
    <w:p w:rsidR="005B6498" w:rsidRPr="005B6498" w:rsidRDefault="005B6498" w:rsidP="005B6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val="en" w:eastAsia="en-GB"/>
        </w:rPr>
      </w:pPr>
      <w:r w:rsidRPr="005B6498">
        <w:rPr>
          <w:rFonts w:ascii="Arial" w:eastAsia="Times New Roman" w:hAnsi="Arial" w:cs="Arial"/>
          <w:color w:val="333333"/>
          <w:sz w:val="18"/>
          <w:szCs w:val="18"/>
          <w:lang w:val="en" w:eastAsia="en-GB"/>
        </w:rPr>
        <w:t xml:space="preserve">Email us at </w:t>
      </w:r>
      <w:hyperlink r:id="rId7" w:history="1">
        <w:r w:rsidRPr="005B6498">
          <w:rPr>
            <w:rFonts w:ascii="Arial" w:eastAsia="Times New Roman" w:hAnsi="Arial" w:cs="Arial"/>
            <w:color w:val="AB3E00"/>
            <w:sz w:val="18"/>
            <w:szCs w:val="18"/>
            <w:lang w:val="en" w:eastAsia="en-GB"/>
          </w:rPr>
          <w:t>pppadmin@ovh.org.uk</w:t>
        </w:r>
      </w:hyperlink>
    </w:p>
    <w:p w:rsidR="005B6498" w:rsidRPr="005B6498" w:rsidRDefault="005B6498" w:rsidP="005B6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18"/>
          <w:szCs w:val="18"/>
          <w:lang w:val="en" w:eastAsia="en-GB"/>
        </w:rPr>
      </w:pPr>
      <w:r w:rsidRPr="005B6498">
        <w:rPr>
          <w:rFonts w:ascii="Arial" w:eastAsia="Times New Roman" w:hAnsi="Arial" w:cs="Arial"/>
          <w:color w:val="333333"/>
          <w:sz w:val="18"/>
          <w:szCs w:val="18"/>
          <w:lang w:val="en" w:eastAsia="en-GB"/>
        </w:rPr>
        <w:t>Log in to your account and contact us via the ‘client message’ option</w:t>
      </w:r>
    </w:p>
    <w:p w:rsidR="005B6498" w:rsidRPr="005B6498" w:rsidRDefault="005B6498">
      <w:pPr>
        <w:rPr>
          <w:b/>
          <w:lang w:val="en"/>
        </w:rPr>
      </w:pPr>
      <w:r w:rsidRPr="005B6498">
        <w:rPr>
          <w:b/>
          <w:lang w:val="en"/>
        </w:rPr>
        <w:t>Wirral</w:t>
      </w:r>
    </w:p>
    <w:p w:rsidR="005B6498" w:rsidRPr="005B6498" w:rsidRDefault="005B6498">
      <w:pPr>
        <w:rPr>
          <w:lang w:val="en"/>
        </w:rPr>
      </w:pPr>
      <w:r w:rsidRPr="005B6498">
        <w:rPr>
          <w:u w:val="single"/>
          <w:lang w:val="en"/>
        </w:rPr>
        <w:t>propertypoolplus@wirral.gov.uk</w:t>
      </w:r>
    </w:p>
    <w:p w:rsidR="005B6498" w:rsidRPr="005B6498" w:rsidRDefault="005B6498">
      <w:pPr>
        <w:rPr>
          <w:color w:val="0000FF"/>
          <w:lang w:val="en"/>
        </w:rPr>
      </w:pPr>
      <w:bookmarkStart w:id="0" w:name="_GoBack"/>
      <w:bookmarkEnd w:id="0"/>
    </w:p>
    <w:p w:rsidR="005B6498" w:rsidRDefault="005B6498"/>
    <w:sectPr w:rsidR="005B6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875"/>
    <w:multiLevelType w:val="multilevel"/>
    <w:tmpl w:val="989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98"/>
    <w:rsid w:val="00107290"/>
    <w:rsid w:val="005B6498"/>
    <w:rsid w:val="00F0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E3244-6D68-4750-BA69-BAD514D3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64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B6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1687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792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2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9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1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744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6149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0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8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padmin@ov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icebasedlettings@firstark.com" TargetMode="External"/><Relationship Id="rId5" Type="http://schemas.openxmlformats.org/officeDocument/2006/relationships/hyperlink" Target="mailto:housingoptionsteam@haltonhous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Sovini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Training</cp:lastModifiedBy>
  <cp:revision>1</cp:revision>
  <dcterms:created xsi:type="dcterms:W3CDTF">2017-09-18T13:28:00Z</dcterms:created>
  <dcterms:modified xsi:type="dcterms:W3CDTF">2017-09-18T13:41:00Z</dcterms:modified>
</cp:coreProperties>
</file>